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68" w:rsidRDefault="007F1C68" w:rsidP="00F02CE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Data wpływu </w:t>
      </w:r>
      <w:r w:rsidR="00E452FB">
        <w:rPr>
          <w:rFonts w:ascii="Arial" w:eastAsia="Arial" w:hAnsi="Arial" w:cs="Arial"/>
          <w:color w:val="auto"/>
          <w:sz w:val="24"/>
          <w:szCs w:val="24"/>
        </w:rPr>
        <w:t xml:space="preserve">i podpis </w:t>
      </w:r>
      <w:r>
        <w:rPr>
          <w:rFonts w:ascii="Arial" w:eastAsia="Arial" w:hAnsi="Arial" w:cs="Arial"/>
          <w:color w:val="auto"/>
          <w:sz w:val="24"/>
          <w:szCs w:val="24"/>
        </w:rPr>
        <w:t>- wypełnia dziekanat!------------------------------------------------</w:t>
      </w:r>
    </w:p>
    <w:p w:rsidR="00AF73B9" w:rsidRPr="00635EB4" w:rsidRDefault="00AD075A" w:rsidP="00F02CE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F02CEE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C36C46" w:rsidP="00F02CE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F02CEE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F02CE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3C0598" w:rsidRPr="003C0598" w:rsidRDefault="002462A7" w:rsidP="00F02CEE">
      <w:pPr>
        <w:spacing w:before="240" w:after="48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zrzeczeniu się prawa do odwołania</w:t>
      </w:r>
      <w:r>
        <w:rPr>
          <w:rStyle w:val="Odwoanieprzypisudolnego"/>
          <w:rFonts w:ascii="Arial" w:eastAsia="Arial" w:hAnsi="Arial" w:cs="Arial"/>
          <w:b/>
          <w:color w:val="auto"/>
          <w:sz w:val="24"/>
          <w:szCs w:val="24"/>
        </w:rPr>
        <w:footnoteReference w:id="1"/>
      </w:r>
    </w:p>
    <w:p w:rsidR="002462A7" w:rsidRPr="002462A7" w:rsidRDefault="006A5C64" w:rsidP="002462A7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462A7" w:rsidRPr="002462A7">
        <w:rPr>
          <w:rFonts w:ascii="Arial" w:hAnsi="Arial" w:cs="Arial"/>
          <w:sz w:val="24"/>
          <w:szCs w:val="24"/>
        </w:rPr>
        <w:t xml:space="preserve">świadczam, że zrzekam się prawa do wniesienia odwołania od decyzji </w:t>
      </w:r>
      <w:r w:rsidR="00495559">
        <w:rPr>
          <w:rFonts w:ascii="Arial" w:hAnsi="Arial" w:cs="Arial"/>
          <w:sz w:val="24"/>
          <w:szCs w:val="24"/>
        </w:rPr>
        <w:t xml:space="preserve">Rektora Politechniki Rzeszowskiej im. Ignacego Łukasiewicza </w:t>
      </w:r>
      <w:r w:rsidR="002462A7">
        <w:rPr>
          <w:rFonts w:ascii="Arial" w:hAnsi="Arial" w:cs="Arial"/>
          <w:sz w:val="24"/>
          <w:szCs w:val="24"/>
        </w:rPr>
        <w:t>………………………..</w:t>
      </w:r>
      <w:r w:rsidR="002462A7" w:rsidRPr="002462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62A7" w:rsidRPr="002462A7">
        <w:rPr>
          <w:rFonts w:ascii="Arial" w:hAnsi="Arial" w:cs="Arial"/>
          <w:sz w:val="24"/>
          <w:szCs w:val="24"/>
        </w:rPr>
        <w:t>z</w:t>
      </w:r>
      <w:proofErr w:type="gramEnd"/>
      <w:r w:rsidR="002462A7" w:rsidRPr="002462A7">
        <w:rPr>
          <w:rFonts w:ascii="Arial" w:hAnsi="Arial" w:cs="Arial"/>
          <w:sz w:val="24"/>
          <w:szCs w:val="24"/>
        </w:rPr>
        <w:t xml:space="preserve"> dnia ................................... </w:t>
      </w:r>
      <w:proofErr w:type="gramStart"/>
      <w:r w:rsidR="002462A7" w:rsidRPr="002462A7">
        <w:rPr>
          <w:rFonts w:ascii="Arial" w:hAnsi="Arial" w:cs="Arial"/>
          <w:sz w:val="24"/>
          <w:szCs w:val="24"/>
        </w:rPr>
        <w:t xml:space="preserve">nr .................... </w:t>
      </w:r>
      <w:proofErr w:type="gramEnd"/>
      <w:r w:rsidR="002462A7" w:rsidRPr="002462A7">
        <w:rPr>
          <w:rFonts w:ascii="Arial" w:hAnsi="Arial" w:cs="Arial"/>
          <w:sz w:val="24"/>
          <w:szCs w:val="24"/>
        </w:rPr>
        <w:t>w sprawie skreślenia z listy studentów.</w:t>
      </w:r>
    </w:p>
    <w:p w:rsidR="002462A7" w:rsidRPr="002462A7" w:rsidRDefault="002462A7" w:rsidP="002462A7">
      <w:pPr>
        <w:spacing w:before="240" w:after="720" w:line="360" w:lineRule="auto"/>
        <w:rPr>
          <w:rFonts w:ascii="Arial" w:hAnsi="Arial" w:cs="Arial"/>
          <w:sz w:val="24"/>
          <w:szCs w:val="24"/>
        </w:rPr>
      </w:pPr>
      <w:r w:rsidRPr="002462A7">
        <w:rPr>
          <w:rFonts w:ascii="Arial" w:hAnsi="Arial" w:cs="Arial"/>
          <w:sz w:val="24"/>
          <w:szCs w:val="24"/>
        </w:rPr>
        <w:t>Jednocześnie oświadczam, że jestem świadomy/a, że z dniem doręczenia wymienionemu wyżej organowi niniejszego oświadczenia o zrzeczeniu się prawa do wniesienia odwołania</w:t>
      </w:r>
      <w:r w:rsidR="00835A4F">
        <w:rPr>
          <w:rFonts w:ascii="Arial" w:hAnsi="Arial" w:cs="Arial"/>
          <w:sz w:val="24"/>
          <w:szCs w:val="24"/>
        </w:rPr>
        <w:t>,</w:t>
      </w:r>
      <w:r w:rsidRPr="002462A7">
        <w:rPr>
          <w:rFonts w:ascii="Arial" w:hAnsi="Arial" w:cs="Arial"/>
          <w:sz w:val="24"/>
          <w:szCs w:val="24"/>
        </w:rPr>
        <w:t xml:space="preserve"> decyzja o skreśleniu z listy studentów staje się ostateczna i prawomocna oraz podlega wykonaniu, nadto nie przysługuje od niej skarga do sądu administracyjnego.</w:t>
      </w:r>
    </w:p>
    <w:p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2462A7" w:rsidRDefault="00C36C46" w:rsidP="002462A7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sectPr w:rsidR="002462A7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A7" w:rsidRDefault="002462A7" w:rsidP="002462A7">
      <w:pPr>
        <w:spacing w:after="0" w:line="240" w:lineRule="auto"/>
      </w:pPr>
      <w:r>
        <w:separator/>
      </w:r>
    </w:p>
  </w:endnote>
  <w:endnote w:type="continuationSeparator" w:id="0">
    <w:p w:rsidR="002462A7" w:rsidRDefault="002462A7" w:rsidP="0024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A7" w:rsidRDefault="002462A7" w:rsidP="002462A7">
      <w:pPr>
        <w:spacing w:after="0" w:line="240" w:lineRule="auto"/>
      </w:pPr>
      <w:r>
        <w:separator/>
      </w:r>
    </w:p>
  </w:footnote>
  <w:footnote w:type="continuationSeparator" w:id="0">
    <w:p w:rsidR="002462A7" w:rsidRDefault="002462A7" w:rsidP="002462A7">
      <w:pPr>
        <w:spacing w:after="0" w:line="240" w:lineRule="auto"/>
      </w:pPr>
      <w:r>
        <w:continuationSeparator/>
      </w:r>
    </w:p>
  </w:footnote>
  <w:footnote w:id="1">
    <w:p w:rsidR="002462A7" w:rsidRPr="002462A7" w:rsidRDefault="002462A7" w:rsidP="009C2617">
      <w:pPr>
        <w:pStyle w:val="Default"/>
        <w:spacing w:before="240" w:after="240" w:line="360" w:lineRule="auto"/>
        <w:contextualSpacing/>
      </w:pPr>
      <w:bookmarkStart w:id="0" w:name="_GoBack"/>
      <w:r w:rsidRPr="002462A7">
        <w:rPr>
          <w:rStyle w:val="Odwoanieprzypisudolnego"/>
        </w:rPr>
        <w:footnoteRef/>
      </w:r>
      <w:r w:rsidRPr="002462A7">
        <w:t xml:space="preserve"> Podstawa prawna: art. 127a ustawy z dnia 14 czerwca 1960 r. Kodeks Postępowania Administracyjnego:</w:t>
      </w:r>
    </w:p>
    <w:p w:rsidR="009C2617" w:rsidRDefault="002462A7" w:rsidP="009C2617">
      <w:pPr>
        <w:pStyle w:val="Default"/>
        <w:spacing w:before="240" w:after="240" w:line="360" w:lineRule="auto"/>
        <w:contextualSpacing/>
      </w:pPr>
      <w:r w:rsidRPr="002462A7">
        <w:t xml:space="preserve">”127a § 1. </w:t>
      </w:r>
      <w:r w:rsidR="004864F2">
        <w:t>Przed upływem t</w:t>
      </w:r>
      <w:r w:rsidRPr="002462A7">
        <w:t>erminu do wniesienia odwołania strona może zrzec się prawa do wniesienia odwołania wobec organu administracji publicznej, który wydał decyzję.</w:t>
      </w:r>
    </w:p>
    <w:p w:rsidR="002462A7" w:rsidRPr="002462A7" w:rsidRDefault="002462A7" w:rsidP="009C2617">
      <w:pPr>
        <w:pStyle w:val="Default"/>
        <w:spacing w:before="240" w:after="240" w:line="360" w:lineRule="auto"/>
        <w:contextualSpacing/>
      </w:pPr>
      <w:r w:rsidRPr="002462A7">
        <w:t>§ 2. Z dniem doręczenia organowi administracji publicznej oświadczenia o zrzeczeniu się prawa do wniesienia odwołania przez ostatnią ze stron postępowania, decyzja staje się ostateczna i prawomocna.”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1315D"/>
    <w:rsid w:val="0022692B"/>
    <w:rsid w:val="002462A7"/>
    <w:rsid w:val="002B4ADE"/>
    <w:rsid w:val="00351811"/>
    <w:rsid w:val="003C0598"/>
    <w:rsid w:val="004864F2"/>
    <w:rsid w:val="00495559"/>
    <w:rsid w:val="004F3640"/>
    <w:rsid w:val="00545BD4"/>
    <w:rsid w:val="00635EB4"/>
    <w:rsid w:val="00696A83"/>
    <w:rsid w:val="006A5C64"/>
    <w:rsid w:val="00733E8F"/>
    <w:rsid w:val="007873C3"/>
    <w:rsid w:val="007F1C68"/>
    <w:rsid w:val="00835A4F"/>
    <w:rsid w:val="008F0BD8"/>
    <w:rsid w:val="009C2617"/>
    <w:rsid w:val="00AD075A"/>
    <w:rsid w:val="00AF73B9"/>
    <w:rsid w:val="00B87DE6"/>
    <w:rsid w:val="00C2667A"/>
    <w:rsid w:val="00C36C46"/>
    <w:rsid w:val="00CC01B3"/>
    <w:rsid w:val="00D270D4"/>
    <w:rsid w:val="00D701A8"/>
    <w:rsid w:val="00DE0EAB"/>
    <w:rsid w:val="00E452FB"/>
    <w:rsid w:val="00F02CEE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8F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62A7"/>
    <w:pPr>
      <w:spacing w:after="0" w:line="240" w:lineRule="auto"/>
      <w:jc w:val="both"/>
    </w:pPr>
    <w:rPr>
      <w:rFonts w:ascii="Verdana" w:eastAsiaTheme="minorHAnsi" w:hAnsi="Verdana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62A7"/>
    <w:rPr>
      <w:rFonts w:ascii="Verdana" w:eastAsiaTheme="minorHAnsi" w:hAnsi="Verdana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2A7"/>
    <w:rPr>
      <w:vertAlign w:val="superscript"/>
    </w:rPr>
  </w:style>
  <w:style w:type="paragraph" w:customStyle="1" w:styleId="Default">
    <w:name w:val="Default"/>
    <w:rsid w:val="00246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4B21-5408-417F-B442-6A9FF1C5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21</cp:revision>
  <cp:lastPrinted>2025-04-11T07:55:00Z</cp:lastPrinted>
  <dcterms:created xsi:type="dcterms:W3CDTF">2025-03-24T06:21:00Z</dcterms:created>
  <dcterms:modified xsi:type="dcterms:W3CDTF">2025-12-16T09:09:00Z</dcterms:modified>
</cp:coreProperties>
</file>